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C2" w:rsidRDefault="00C26CC2" w:rsidP="00C26CC2">
      <w:pPr>
        <w:spacing w:before="100" w:beforeAutospacing="1" w:after="100" w:afterAutospacing="1" w:line="240" w:lineRule="auto"/>
        <w:ind w:left="705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C26CC2" w:rsidRDefault="00C26CC2" w:rsidP="00C26CC2">
      <w:pPr>
        <w:spacing w:before="100" w:beforeAutospacing="1" w:after="100" w:afterAutospacing="1" w:line="240" w:lineRule="auto"/>
        <w:ind w:left="705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38100</wp:posOffset>
            </wp:positionV>
            <wp:extent cx="3000375" cy="1019175"/>
            <wp:effectExtent l="0" t="0" r="9525" b="9525"/>
            <wp:wrapSquare wrapText="bothSides"/>
            <wp:docPr id="1" name="Obraz 1" descr="Opis: Opis: Opis: Opis: http://www.tpdkrosno.pl/wp-content/uploads/2015/02/108_11tn_wakacje_napis.gif">
              <a:hlinkClick xmlns:a="http://schemas.openxmlformats.org/drawingml/2006/main" r:id="rId5" tooltip="&quot;108_11tn_wakacje_nap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http://www.tpdkrosno.pl/wp-content/uploads/2015/02/108_11tn_wakacje_napis.gif">
                      <a:hlinkClick r:id="rId5" tooltip="&quot;108_11tn_wakacje_nap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Towarzystwo Przyjaciół Dzieci Krosno</w:t>
      </w:r>
    </w:p>
    <w:p w:rsidR="00C26CC2" w:rsidRDefault="00C26CC2" w:rsidP="00C26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Oferta 2024</w:t>
      </w:r>
    </w:p>
    <w:p w:rsidR="00C26CC2" w:rsidRDefault="00C26CC2" w:rsidP="00C26C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hd w:val="clear" w:color="auto" w:fill="FFFF00"/>
          <w:lang w:eastAsia="pl-PL"/>
        </w:rPr>
        <w:t xml:space="preserve">Pobyty nad Morzem Bałtyckim  dla dzieci i młodzieży </w:t>
      </w:r>
    </w:p>
    <w:tbl>
      <w:tblPr>
        <w:tblW w:w="10490" w:type="dxa"/>
        <w:tblCellSpacing w:w="7" w:type="dxa"/>
        <w:tblInd w:w="-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01"/>
        <w:gridCol w:w="3118"/>
        <w:gridCol w:w="1135"/>
      </w:tblGrid>
      <w:tr w:rsidR="00C26CC2" w:rsidTr="00C26CC2">
        <w:trPr>
          <w:tblCellSpacing w:w="7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Miejscowość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Termin 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Rodzaj turnusu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Cena </w:t>
            </w:r>
          </w:p>
        </w:tc>
      </w:tr>
      <w:tr w:rsidR="00C26CC2" w:rsidTr="00C26CC2">
        <w:trPr>
          <w:trHeight w:val="546"/>
          <w:tblCellSpacing w:w="7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Gdańsk „POMERANKA”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05 lipca - 14 lipca 2024  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(przejazd PKP)                10 dni 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Kolonia wypoczynkowa 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3.000,00 </w:t>
            </w:r>
          </w:p>
        </w:tc>
      </w:tr>
      <w:tr w:rsidR="00C26CC2" w:rsidTr="00C26CC2">
        <w:trPr>
          <w:trHeight w:val="546"/>
          <w:tblCellSpacing w:w="7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Jastrzębia Góra „FENIKS”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11 lipca - 22 lipca 2024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(przejazd PKP)                12 dni 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Kolonia wypoczynkowa 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2.900,00</w:t>
            </w:r>
          </w:p>
        </w:tc>
      </w:tr>
      <w:tr w:rsidR="00C26CC2" w:rsidTr="00C26CC2">
        <w:trPr>
          <w:trHeight w:val="546"/>
          <w:tblCellSpacing w:w="7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Ustronie Morskie „JANOSIK”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25 lipca - 03 sierpnia 2024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(przejazd PKP)                10 dni 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Kolonia wypoczynkowa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2.800,00</w:t>
            </w:r>
          </w:p>
        </w:tc>
      </w:tr>
      <w:tr w:rsidR="00C26CC2" w:rsidTr="00C26CC2">
        <w:trPr>
          <w:trHeight w:val="668"/>
          <w:tblCellSpacing w:w="7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ind w:left="-454" w:firstLine="454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Jarosławiec „RAFA”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06 sierpnia -16 sierpnia 2024 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(przejazd PKP)                11 dni 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Obóz turystyczno-wypoczynkowy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2.700,00</w:t>
            </w:r>
          </w:p>
        </w:tc>
      </w:tr>
    </w:tbl>
    <w:p w:rsidR="00C26CC2" w:rsidRDefault="00C26CC2" w:rsidP="00C26CC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"/>
          <w:szCs w:val="2"/>
          <w:highlight w:val="yellow"/>
          <w:shd w:val="clear" w:color="auto" w:fill="FFFF00"/>
          <w:lang w:eastAsia="pl-PL"/>
        </w:rPr>
      </w:pPr>
    </w:p>
    <w:p w:rsidR="00C26CC2" w:rsidRDefault="00C26CC2" w:rsidP="00C26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hd w:val="clear" w:color="auto" w:fill="FFFF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hd w:val="clear" w:color="auto" w:fill="FFFF00"/>
          <w:lang w:eastAsia="pl-PL"/>
        </w:rPr>
        <w:t>Pobyty  w górach dla dzieci i młodzieży</w:t>
      </w:r>
    </w:p>
    <w:p w:rsidR="00C26CC2" w:rsidRDefault="00C26CC2" w:rsidP="00C26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hd w:val="clear" w:color="auto" w:fill="FFFF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hd w:val="clear" w:color="auto" w:fill="FFFF00"/>
          <w:lang w:eastAsia="pl-PL"/>
        </w:rPr>
        <w:t xml:space="preserve"> </w:t>
      </w:r>
    </w:p>
    <w:tbl>
      <w:tblPr>
        <w:tblW w:w="10490" w:type="dxa"/>
        <w:tblCellSpacing w:w="7" w:type="dxa"/>
        <w:tblInd w:w="-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01"/>
        <w:gridCol w:w="3118"/>
        <w:gridCol w:w="1135"/>
      </w:tblGrid>
      <w:tr w:rsidR="00C26CC2" w:rsidTr="00C26CC2">
        <w:trPr>
          <w:trHeight w:val="788"/>
          <w:tblCellSpacing w:w="7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ind w:left="-454" w:firstLine="454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Rabka Zdrój „ANIA”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CC2" w:rsidRDefault="00C26CC2">
            <w:pPr>
              <w:spacing w:after="0" w:line="24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  <w:p w:rsidR="00C26CC2" w:rsidRDefault="00C26CC2">
            <w:pPr>
              <w:spacing w:after="0" w:line="24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01 lipca -10 lipca 2024 </w:t>
            </w:r>
          </w:p>
          <w:p w:rsidR="00C26CC2" w:rsidRDefault="00C26CC2">
            <w:pPr>
              <w:spacing w:after="0" w:line="24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(przejazd autokarem)      10 dni 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385623" w:themeColor="accent6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pl-PL"/>
              </w:rPr>
              <w:t>Kolonia wypoczynkowa dla dzieci i młodzieży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pl-PL"/>
              </w:rPr>
              <w:t xml:space="preserve">2.200,00 </w:t>
            </w:r>
          </w:p>
        </w:tc>
      </w:tr>
      <w:tr w:rsidR="00C26CC2" w:rsidTr="00C26CC2">
        <w:trPr>
          <w:trHeight w:val="788"/>
          <w:tblCellSpacing w:w="7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ind w:left="-454" w:firstLine="454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Poronin „GROMADA”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 xml:space="preserve">04 lipca -14 lipca 2024 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 xml:space="preserve">(przejazd autokarem)      11 dni 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pl-PL"/>
              </w:rPr>
              <w:t xml:space="preserve">Kolonia wypoczynkowa dla dzieci i młodzieży 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pl-PL"/>
              </w:rPr>
              <w:t>2.400,00</w:t>
            </w:r>
          </w:p>
        </w:tc>
      </w:tr>
    </w:tbl>
    <w:p w:rsidR="00C26CC2" w:rsidRDefault="00C26CC2" w:rsidP="00C26CC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highlight w:val="yellow"/>
          <w:shd w:val="clear" w:color="auto" w:fill="FFFF0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highlight w:val="yellow"/>
          <w:shd w:val="clear" w:color="auto" w:fill="FFFF00"/>
          <w:lang w:eastAsia="pl-PL"/>
        </w:rPr>
        <w:t xml:space="preserve">Wyjazd zagraniczny </w:t>
      </w:r>
    </w:p>
    <w:p w:rsidR="00C26CC2" w:rsidRDefault="00C26CC2" w:rsidP="00C26CC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highlight w:val="yellow"/>
          <w:shd w:val="clear" w:color="auto" w:fill="FFFF00"/>
          <w:lang w:eastAsia="pl-PL"/>
        </w:rPr>
      </w:pPr>
    </w:p>
    <w:tbl>
      <w:tblPr>
        <w:tblW w:w="10490" w:type="dxa"/>
        <w:tblCellSpacing w:w="7" w:type="dxa"/>
        <w:tblInd w:w="-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01"/>
        <w:gridCol w:w="3118"/>
        <w:gridCol w:w="1135"/>
      </w:tblGrid>
      <w:tr w:rsidR="00C26CC2" w:rsidTr="00C26CC2">
        <w:trPr>
          <w:trHeight w:val="679"/>
          <w:tblCellSpacing w:w="7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Austria –Włochy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03 sierpnia - 14 sierpnia 2024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(przejazd autokarem)     12 dni 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Obóz turystyczno-wypoczynkowy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2060"/>
                <w:sz w:val="24"/>
                <w:szCs w:val="24"/>
                <w:lang w:eastAsia="pl-PL"/>
              </w:rPr>
            </w:pP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3.300,00 + 160 Euro </w:t>
            </w:r>
          </w:p>
        </w:tc>
      </w:tr>
    </w:tbl>
    <w:p w:rsidR="00C26CC2" w:rsidRDefault="00C26CC2" w:rsidP="00C26CC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highlight w:val="yellow"/>
          <w:shd w:val="clear" w:color="auto" w:fill="FFFF00"/>
          <w:lang w:eastAsia="pl-PL"/>
        </w:rPr>
      </w:pPr>
    </w:p>
    <w:p w:rsidR="00C26CC2" w:rsidRDefault="00C26CC2" w:rsidP="00C26CC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hd w:val="clear" w:color="auto" w:fill="FFFF0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highlight w:val="yellow"/>
          <w:shd w:val="clear" w:color="auto" w:fill="FFFF00"/>
          <w:lang w:eastAsia="pl-PL"/>
        </w:rPr>
        <w:t xml:space="preserve">Wypoczynek w miejscu zamieszkania dla dzieci młodszych </w:t>
      </w:r>
    </w:p>
    <w:p w:rsidR="00C26CC2" w:rsidRDefault="00C26CC2" w:rsidP="00C26CC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hd w:val="clear" w:color="auto" w:fill="FFFF00"/>
          <w:lang w:eastAsia="pl-PL"/>
        </w:rPr>
      </w:pPr>
    </w:p>
    <w:tbl>
      <w:tblPr>
        <w:tblW w:w="10490" w:type="dxa"/>
        <w:tblCellSpacing w:w="7" w:type="dxa"/>
        <w:tblInd w:w="-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3119"/>
        <w:gridCol w:w="1133"/>
      </w:tblGrid>
      <w:tr w:rsidR="00C26CC2" w:rsidTr="00C26CC2">
        <w:trPr>
          <w:trHeight w:val="844"/>
          <w:tblCellSpacing w:w="7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Krosno</w:t>
            </w:r>
          </w:p>
          <w:p w:rsidR="00C26CC2" w:rsidRDefault="00C26CC2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26CC2" w:rsidRDefault="00C26CC2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01 lipca - 12 lipca 2024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15 lipca - 26 lipca 2024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29 lipca - 09 sierpnia 2024 10 dni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Półkolonia dla dzieci 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900,00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C26CC2" w:rsidRDefault="00C26CC2" w:rsidP="00C26CC2">
      <w:pPr>
        <w:spacing w:after="0" w:line="240" w:lineRule="auto"/>
        <w:jc w:val="both"/>
        <w:rPr>
          <w:rFonts w:ascii="Book Antiqua" w:hAnsi="Book Antiqua"/>
          <w:b/>
          <w:color w:val="002060"/>
          <w:sz w:val="6"/>
          <w:szCs w:val="6"/>
        </w:rPr>
      </w:pPr>
    </w:p>
    <w:p w:rsidR="00C26CC2" w:rsidRDefault="00C26CC2" w:rsidP="00C26C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hd w:val="clear" w:color="auto" w:fill="FFFF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hd w:val="clear" w:color="auto" w:fill="FFFF00"/>
          <w:lang w:eastAsia="pl-PL"/>
        </w:rPr>
        <w:t xml:space="preserve">Turnus rehabilitacyjno – wypoczynkowy </w:t>
      </w:r>
    </w:p>
    <w:p w:rsidR="00C26CC2" w:rsidRDefault="00C26CC2" w:rsidP="00C26C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hd w:val="clear" w:color="auto" w:fill="FFFF00"/>
          <w:lang w:eastAsia="pl-PL"/>
        </w:rPr>
      </w:pPr>
    </w:p>
    <w:tbl>
      <w:tblPr>
        <w:tblW w:w="10490" w:type="dxa"/>
        <w:tblCellSpacing w:w="7" w:type="dxa"/>
        <w:tblInd w:w="-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3117"/>
        <w:gridCol w:w="1135"/>
      </w:tblGrid>
      <w:tr w:rsidR="00C26CC2" w:rsidTr="00C26CC2">
        <w:trPr>
          <w:tblCellSpacing w:w="7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Krynica Morska „LUXUS”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29 czerwca- 13 lipca 2024  15 dni 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(przejazd PKP)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pl-PL"/>
              </w:rPr>
              <w:t>Turnus rehabilitacyjno-wypoczynkowy dzieci i osób dorosłych z opiekunem indywidualnym (dopłaty PFRON)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pl-PL"/>
              </w:rPr>
              <w:t xml:space="preserve">zniżki dla małych dzieci 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3.800,00</w:t>
            </w:r>
          </w:p>
        </w:tc>
      </w:tr>
    </w:tbl>
    <w:p w:rsidR="00C26CC2" w:rsidRDefault="00C26CC2" w:rsidP="00C26C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shd w:val="clear" w:color="auto" w:fill="FFFF00"/>
          <w:lang w:eastAsia="pl-PL"/>
        </w:rPr>
      </w:pPr>
    </w:p>
    <w:p w:rsidR="00C26CC2" w:rsidRDefault="00C26CC2" w:rsidP="00C26C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hd w:val="clear" w:color="auto" w:fill="FFFF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hd w:val="clear" w:color="auto" w:fill="FFFF00"/>
          <w:lang w:eastAsia="pl-PL"/>
        </w:rPr>
        <w:t>Wycieczka integracyjna dla rodzin z dziećmi i osób dorosłych</w:t>
      </w:r>
    </w:p>
    <w:p w:rsidR="00C26CC2" w:rsidRDefault="00C26CC2" w:rsidP="00C26C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hd w:val="clear" w:color="auto" w:fill="FFFF00"/>
          <w:lang w:eastAsia="pl-PL"/>
        </w:rPr>
      </w:pPr>
    </w:p>
    <w:tbl>
      <w:tblPr>
        <w:tblW w:w="10485" w:type="dxa"/>
        <w:tblCellSpacing w:w="7" w:type="dxa"/>
        <w:tblInd w:w="-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00"/>
        <w:gridCol w:w="3116"/>
        <w:gridCol w:w="1134"/>
      </w:tblGrid>
      <w:tr w:rsidR="00C26CC2" w:rsidTr="00C26CC2">
        <w:trPr>
          <w:trHeight w:val="565"/>
          <w:tblCellSpacing w:w="7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Darłowo „FREGATA”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30 kwietnia-06 maja 2024  7 dni 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(przejazd autokarem)</w:t>
            </w: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Wycieczka integracyjna dla osób dorosłych i rodzin z dziećmi, w tym niepełnosprawnych (zniżki dla małych dzieci i osób z orzeczeniem)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pl-PL"/>
              </w:rPr>
            </w:pPr>
          </w:p>
          <w:p w:rsidR="00C26CC2" w:rsidRDefault="00C2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1.700,00</w:t>
            </w:r>
          </w:p>
        </w:tc>
      </w:tr>
    </w:tbl>
    <w:p w:rsidR="00C26CC2" w:rsidRDefault="00C26CC2" w:rsidP="00822705">
      <w:pPr>
        <w:spacing w:after="0" w:line="240" w:lineRule="auto"/>
        <w:ind w:left="-426"/>
        <w:jc w:val="center"/>
        <w:rPr>
          <w:rFonts w:ascii="Book Antiqua" w:hAnsi="Book Antiqua" w:cs="Times New Roman"/>
          <w:b/>
          <w:color w:val="2939B5"/>
          <w:sz w:val="28"/>
          <w:szCs w:val="28"/>
          <w:u w:val="single"/>
        </w:rPr>
      </w:pPr>
      <w:r>
        <w:rPr>
          <w:rFonts w:ascii="Book Antiqua" w:hAnsi="Book Antiqua"/>
          <w:b/>
          <w:color w:val="FF0000"/>
          <w:sz w:val="28"/>
          <w:szCs w:val="28"/>
        </w:rPr>
        <w:t xml:space="preserve">Szczegóły w siedzibie organizatora TPD Krosno, ul. Wojska Polskiego 41 tel. 134326295, 600385593 oraz na stronie Internetowej </w:t>
      </w:r>
      <w:hyperlink r:id="rId7" w:history="1">
        <w:r>
          <w:rPr>
            <w:rStyle w:val="Hipercze"/>
            <w:rFonts w:ascii="Book Antiqua" w:hAnsi="Book Antiqua"/>
            <w:b/>
            <w:color w:val="FF0000"/>
            <w:sz w:val="28"/>
            <w:szCs w:val="28"/>
          </w:rPr>
          <w:t>www.tpdkrosno.pl</w:t>
        </w:r>
      </w:hyperlink>
      <w:r>
        <w:rPr>
          <w:rStyle w:val="Hipercze"/>
          <w:rFonts w:ascii="Book Antiqua" w:hAnsi="Book Antiqua"/>
          <w:b/>
          <w:color w:val="FF0000"/>
          <w:sz w:val="28"/>
          <w:szCs w:val="28"/>
        </w:rPr>
        <w:t xml:space="preserve">   e-mail: </w:t>
      </w:r>
      <w:hyperlink r:id="rId8" w:history="1">
        <w:r>
          <w:rPr>
            <w:rStyle w:val="Hipercze"/>
            <w:rFonts w:ascii="Book Antiqua" w:hAnsi="Book Antiqua"/>
            <w:b/>
            <w:sz w:val="28"/>
            <w:szCs w:val="28"/>
          </w:rPr>
          <w:t>tpdkrosno@op.pl</w:t>
        </w:r>
      </w:hyperlink>
      <w:bookmarkStart w:id="0" w:name="_GoBack"/>
      <w:bookmarkEnd w:id="0"/>
    </w:p>
    <w:p w:rsidR="00EB518D" w:rsidRDefault="00822705"/>
    <w:sectPr w:rsidR="00EB518D" w:rsidSect="00C26CC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5E"/>
    <w:rsid w:val="003A705E"/>
    <w:rsid w:val="00822705"/>
    <w:rsid w:val="00A11336"/>
    <w:rsid w:val="00C26CC2"/>
    <w:rsid w:val="00C94955"/>
    <w:rsid w:val="00F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1336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1133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1336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11336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113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11336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1336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11336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11336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11336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11336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11336"/>
    <w:rPr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A11336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11336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A11336"/>
    <w:pPr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11336"/>
    <w:rPr>
      <w:rFonts w:ascii="Arial" w:eastAsia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C26CC2"/>
    <w:rPr>
      <w:rFonts w:ascii="Times New Roman" w:hAnsi="Times New Roman" w:cs="Times New Roman" w:hint="default"/>
      <w:color w:val="2939B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1336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1133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1336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11336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113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11336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1336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11336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11336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11336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11336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11336"/>
    <w:rPr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A11336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11336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A11336"/>
    <w:pPr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11336"/>
    <w:rPr>
      <w:rFonts w:ascii="Arial" w:eastAsia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C26CC2"/>
    <w:rPr>
      <w:rFonts w:ascii="Times New Roman" w:hAnsi="Times New Roman" w:cs="Times New Roman" w:hint="default"/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dkrosn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dkrosn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pdkrosno.pl/wp-content/uploads/2015/02/108_11tn_wakacje_napis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 Krosno E</dc:creator>
  <cp:keywords/>
  <dc:description/>
  <cp:lastModifiedBy>TPD Krosno</cp:lastModifiedBy>
  <cp:revision>3</cp:revision>
  <dcterms:created xsi:type="dcterms:W3CDTF">2024-02-14T13:04:00Z</dcterms:created>
  <dcterms:modified xsi:type="dcterms:W3CDTF">2024-02-14T13:30:00Z</dcterms:modified>
</cp:coreProperties>
</file>